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0271" w14:textId="77777777" w:rsidR="00DB7652" w:rsidRPr="00063E0C" w:rsidRDefault="00063E0C">
      <w:pPr>
        <w:rPr>
          <w:sz w:val="28"/>
        </w:rPr>
      </w:pPr>
      <w:r>
        <w:rPr>
          <w:sz w:val="28"/>
        </w:rPr>
        <w:t>Домашнее задание</w:t>
      </w:r>
      <w:r>
        <w:rPr>
          <w:sz w:val="28"/>
        </w:rPr>
        <w:br/>
      </w:r>
      <w:r>
        <w:rPr>
          <w:sz w:val="28"/>
        </w:rPr>
        <w:br/>
        <w:t>1)Сдать на оценку №88 Чудак. Играть и петь один куплет. Видео</w:t>
      </w:r>
      <w:r>
        <w:rPr>
          <w:sz w:val="28"/>
        </w:rPr>
        <w:br/>
        <w:t>2)Играем и поем от ре песенки всех интервалов. Видео</w:t>
      </w:r>
      <w:r>
        <w:rPr>
          <w:sz w:val="28"/>
        </w:rPr>
        <w:br/>
        <w:t>3)Переписываем в тетрадь гамму ля минор, разбираем №158 Перепёлочка</w:t>
      </w:r>
      <w:r>
        <w:rPr>
          <w:sz w:val="28"/>
        </w:rPr>
        <w:br/>
        <w:t>4)Рисуем иллюстрацию к весеннему празднику. Фото</w:t>
      </w:r>
    </w:p>
    <w:sectPr w:rsidR="00DB7652" w:rsidRPr="00063E0C" w:rsidSect="00DB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0C"/>
    <w:rsid w:val="00063E0C"/>
    <w:rsid w:val="00A35E11"/>
    <w:rsid w:val="00D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E6C"/>
  <w15:docId w15:val="{58BF14B3-9F77-47D7-A756-31D4C46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2020-11-27T06:12:00Z</dcterms:created>
  <dcterms:modified xsi:type="dcterms:W3CDTF">2020-11-27T06:12:00Z</dcterms:modified>
</cp:coreProperties>
</file>